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C69E" w14:textId="403FA4AE" w:rsidR="0014195F" w:rsidRPr="000853F1" w:rsidRDefault="0014195F" w:rsidP="0014195F">
      <w:pPr>
        <w:spacing w:after="0"/>
        <w:ind w:firstLine="709"/>
        <w:jc w:val="center"/>
        <w:rPr>
          <w:b/>
          <w:bCs/>
        </w:rPr>
      </w:pPr>
      <w:r w:rsidRPr="000853F1">
        <w:rPr>
          <w:b/>
          <w:bCs/>
        </w:rPr>
        <w:t>Профилактика детского травматизма</w:t>
      </w:r>
      <w:r w:rsidR="000853F1">
        <w:rPr>
          <w:b/>
          <w:bCs/>
        </w:rPr>
        <w:t>.</w:t>
      </w:r>
    </w:p>
    <w:p w14:paraId="02538CD5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rPr>
          <w:b/>
          <w:bCs/>
        </w:rPr>
        <w:t>Профилактика детского травматизма – наша общая задача!</w:t>
      </w:r>
    </w:p>
    <w:p w14:paraId="5A4E692C" w14:textId="64FF5DEE" w:rsidR="000853F1" w:rsidRPr="000853F1" w:rsidRDefault="000853F1" w:rsidP="000853F1">
      <w:pPr>
        <w:spacing w:after="0"/>
        <w:ind w:firstLine="709"/>
        <w:jc w:val="both"/>
      </w:pPr>
      <w:r w:rsidRPr="000853F1">
        <w:t xml:space="preserve">Детство – это пора открытий и активного познания мира. К сожалению, именно в этот период дети в силу своего возраста и отсутствия жизненного опыта могут быть неосторожны и не осознавать рисков, что нередко </w:t>
      </w:r>
      <w:r>
        <w:t>ведет</w:t>
      </w:r>
      <w:r w:rsidRPr="000853F1">
        <w:t xml:space="preserve"> к трагическим последствиям. Предотвращение несчастных случаев с детьми – это, в первую очередь, зона ответственности взрослых.</w:t>
      </w:r>
    </w:p>
    <w:p w14:paraId="0D2593C2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t>МЧС России призывает вас объединить усилия для создания безопасной среды для подрастающего поколения. Наша общая цель – не просто оградить ребенка от опасности, а научить его распознавать угрозы и правильно действовать в любой ситуации.</w:t>
      </w:r>
    </w:p>
    <w:p w14:paraId="75A22AA0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rPr>
          <w:b/>
          <w:bCs/>
        </w:rPr>
        <w:t>Ключевые аспекты безопасности:</w:t>
      </w:r>
    </w:p>
    <w:p w14:paraId="694A4252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rPr>
          <w:b/>
          <w:bCs/>
        </w:rPr>
        <w:t>1. Безопасность в быту:</w:t>
      </w:r>
    </w:p>
    <w:p w14:paraId="60DF29EA" w14:textId="455BEFB0" w:rsidR="000853F1" w:rsidRPr="000853F1" w:rsidRDefault="000853F1" w:rsidP="000853F1">
      <w:pPr>
        <w:numPr>
          <w:ilvl w:val="0"/>
          <w:numId w:val="1"/>
        </w:numPr>
        <w:spacing w:after="0"/>
        <w:jc w:val="both"/>
      </w:pPr>
      <w:r w:rsidRPr="000853F1">
        <w:rPr>
          <w:b/>
          <w:bCs/>
        </w:rPr>
        <w:t>Опасные предметы</w:t>
      </w:r>
      <w:r w:rsidRPr="000853F1">
        <w:rPr>
          <w:b/>
          <w:bCs/>
        </w:rPr>
        <w:t>:</w:t>
      </w:r>
      <w:r w:rsidRPr="000853F1">
        <w:t xml:space="preserve"> храните</w:t>
      </w:r>
      <w:r w:rsidRPr="000853F1">
        <w:t xml:space="preserve"> лекарства, бытовую химию, острые предметы и легковоспламеняющиеся жидкости в недоступных для детей местах.</w:t>
      </w:r>
    </w:p>
    <w:p w14:paraId="6C57E5F3" w14:textId="6FD2A7DA" w:rsidR="000853F1" w:rsidRPr="000853F1" w:rsidRDefault="000853F1" w:rsidP="000853F1">
      <w:pPr>
        <w:numPr>
          <w:ilvl w:val="0"/>
          <w:numId w:val="1"/>
        </w:numPr>
        <w:spacing w:after="0"/>
        <w:jc w:val="both"/>
      </w:pPr>
      <w:r w:rsidRPr="000853F1">
        <w:rPr>
          <w:b/>
          <w:bCs/>
        </w:rPr>
        <w:t>Электричество:</w:t>
      </w:r>
      <w:r w:rsidRPr="000853F1">
        <w:t> </w:t>
      </w:r>
      <w:r>
        <w:t>з</w:t>
      </w:r>
      <w:r w:rsidRPr="000853F1">
        <w:t>акройте розетки специальными заглушками. Объясните детям, что нельзя касаться электроприборов мокрыми руками и самостоятельно вставлять в розетки вилки.</w:t>
      </w:r>
    </w:p>
    <w:p w14:paraId="031D835B" w14:textId="2A24B711" w:rsidR="000853F1" w:rsidRPr="000853F1" w:rsidRDefault="000853F1" w:rsidP="000853F1">
      <w:pPr>
        <w:numPr>
          <w:ilvl w:val="0"/>
          <w:numId w:val="1"/>
        </w:numPr>
        <w:spacing w:after="0"/>
        <w:jc w:val="both"/>
      </w:pPr>
      <w:r w:rsidRPr="000853F1">
        <w:rPr>
          <w:b/>
          <w:bCs/>
        </w:rPr>
        <w:t>Ожоги:</w:t>
      </w:r>
      <w:r w:rsidRPr="000853F1">
        <w:t> </w:t>
      </w:r>
      <w:r>
        <w:t>н</w:t>
      </w:r>
      <w:r w:rsidRPr="000853F1">
        <w:t>е оставляйте детей без присмотра на кухне. Убирайте подальше от края стола горячие напитки, суп и сковородки. Блокируйте доступ к газовым плитам и отопительным приборам.</w:t>
      </w:r>
    </w:p>
    <w:p w14:paraId="1E44F913" w14:textId="77777777" w:rsidR="000853F1" w:rsidRPr="000853F1" w:rsidRDefault="000853F1" w:rsidP="000853F1">
      <w:pPr>
        <w:numPr>
          <w:ilvl w:val="0"/>
          <w:numId w:val="1"/>
        </w:numPr>
        <w:spacing w:after="0"/>
        <w:jc w:val="both"/>
      </w:pPr>
      <w:r w:rsidRPr="000853F1">
        <w:rPr>
          <w:b/>
          <w:bCs/>
        </w:rPr>
        <w:t>Открытые окна:</w:t>
      </w:r>
      <w:r w:rsidRPr="000853F1">
        <w:t> </w:t>
      </w:r>
      <w:r w:rsidRPr="000853F1">
        <w:rPr>
          <w:b/>
          <w:bCs/>
        </w:rPr>
        <w:t>НИКОГДА</w:t>
      </w:r>
      <w:r w:rsidRPr="000853F1">
        <w:t> не оставляйте маленьких детей одних в комнате с открытым окном! Москитная сетка – не является защитой, а создает ложное чувство безопасности. Ребенок может опереться на нее и выпасть вместе с ней.</w:t>
      </w:r>
    </w:p>
    <w:p w14:paraId="57141E87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rPr>
          <w:b/>
          <w:bCs/>
        </w:rPr>
        <w:t>2. Безопасность на улице и на дороге:</w:t>
      </w:r>
    </w:p>
    <w:p w14:paraId="39E3FC9B" w14:textId="35F07D0B" w:rsidR="000853F1" w:rsidRPr="000853F1" w:rsidRDefault="000853F1" w:rsidP="000853F1">
      <w:pPr>
        <w:numPr>
          <w:ilvl w:val="0"/>
          <w:numId w:val="2"/>
        </w:numPr>
        <w:spacing w:after="0"/>
        <w:jc w:val="both"/>
      </w:pPr>
      <w:r w:rsidRPr="000853F1">
        <w:rPr>
          <w:b/>
          <w:bCs/>
        </w:rPr>
        <w:t>Дорожное движение:</w:t>
      </w:r>
      <w:r w:rsidRPr="000853F1">
        <w:t> С ранних лет обучайте детей правилам дорожного движения. Показывайте личный пример: переходите дорогу только в положенном месте и на зеленый свет светофора. В темное время суток используйте одежду со свето</w:t>
      </w:r>
      <w:r>
        <w:t>отражающим</w:t>
      </w:r>
      <w:r w:rsidRPr="000853F1">
        <w:t>и элементами.</w:t>
      </w:r>
    </w:p>
    <w:p w14:paraId="7A5E9ECC" w14:textId="3FB3C7EC" w:rsidR="000853F1" w:rsidRPr="000853F1" w:rsidRDefault="000853F1" w:rsidP="000853F1">
      <w:pPr>
        <w:numPr>
          <w:ilvl w:val="0"/>
          <w:numId w:val="2"/>
        </w:numPr>
        <w:spacing w:after="0"/>
        <w:jc w:val="both"/>
      </w:pPr>
      <w:r w:rsidRPr="000853F1">
        <w:rPr>
          <w:b/>
          <w:bCs/>
        </w:rPr>
        <w:t>Незнакомцы:</w:t>
      </w:r>
      <w:r w:rsidRPr="000853F1">
        <w:t> </w:t>
      </w:r>
      <w:r>
        <w:t>о</w:t>
      </w:r>
      <w:r w:rsidRPr="000853F1">
        <w:t>бъясните ребенку, что нельзя разговаривать, куда-то идти или садиться в машину с незнакомыми людьми.</w:t>
      </w:r>
    </w:p>
    <w:p w14:paraId="1AFEE5CF" w14:textId="5B646D41" w:rsidR="000853F1" w:rsidRPr="000853F1" w:rsidRDefault="000853F1" w:rsidP="000853F1">
      <w:pPr>
        <w:numPr>
          <w:ilvl w:val="0"/>
          <w:numId w:val="2"/>
        </w:numPr>
        <w:spacing w:after="0"/>
        <w:jc w:val="both"/>
      </w:pPr>
      <w:r w:rsidRPr="000853F1">
        <w:rPr>
          <w:b/>
          <w:bCs/>
        </w:rPr>
        <w:t>Игровые площадки:</w:t>
      </w:r>
      <w:r w:rsidRPr="000853F1">
        <w:t> </w:t>
      </w:r>
      <w:r>
        <w:t>к</w:t>
      </w:r>
      <w:r w:rsidRPr="000853F1">
        <w:t>онтролируйте игры детей. Объясните, что нельзя толкаться на качелях, кататься с горки, на которой находятся другие дети, и подходить близко к раскачивающимся качелям.</w:t>
      </w:r>
    </w:p>
    <w:p w14:paraId="3FC2E6AE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rPr>
          <w:b/>
          <w:bCs/>
        </w:rPr>
        <w:t>3. Безопасность на воде:</w:t>
      </w:r>
    </w:p>
    <w:p w14:paraId="331868B2" w14:textId="06F59978" w:rsidR="000853F1" w:rsidRPr="000853F1" w:rsidRDefault="000853F1" w:rsidP="000853F1">
      <w:pPr>
        <w:numPr>
          <w:ilvl w:val="0"/>
          <w:numId w:val="3"/>
        </w:numPr>
        <w:spacing w:after="0"/>
        <w:jc w:val="both"/>
      </w:pPr>
      <w:r w:rsidRPr="000853F1">
        <w:rPr>
          <w:b/>
          <w:bCs/>
        </w:rPr>
        <w:t>Неукоснительное правило:</w:t>
      </w:r>
      <w:r w:rsidRPr="000853F1">
        <w:t> </w:t>
      </w:r>
      <w:r>
        <w:t>р</w:t>
      </w:r>
      <w:r w:rsidRPr="000853F1">
        <w:t>ебенок у воды должен находиться </w:t>
      </w:r>
      <w:r w:rsidRPr="000853F1">
        <w:rPr>
          <w:b/>
          <w:bCs/>
        </w:rPr>
        <w:t>только</w:t>
      </w:r>
      <w:r w:rsidRPr="000853F1">
        <w:t> под постоянным и бдительным контролем взрослых!</w:t>
      </w:r>
    </w:p>
    <w:p w14:paraId="4A753314" w14:textId="77777777" w:rsidR="000853F1" w:rsidRPr="000853F1" w:rsidRDefault="000853F1" w:rsidP="000853F1">
      <w:pPr>
        <w:numPr>
          <w:ilvl w:val="0"/>
          <w:numId w:val="3"/>
        </w:numPr>
        <w:spacing w:after="0"/>
        <w:jc w:val="both"/>
      </w:pPr>
      <w:r w:rsidRPr="000853F1">
        <w:t>Надевайте на ребенка правильно подобранные спасательные жилеты или нарукавники при играх в воде и катании на лодке.</w:t>
      </w:r>
    </w:p>
    <w:p w14:paraId="0D356BDF" w14:textId="77777777" w:rsidR="000853F1" w:rsidRPr="000853F1" w:rsidRDefault="000853F1" w:rsidP="000853F1">
      <w:pPr>
        <w:numPr>
          <w:ilvl w:val="0"/>
          <w:numId w:val="3"/>
        </w:numPr>
        <w:spacing w:after="0"/>
        <w:jc w:val="both"/>
      </w:pPr>
      <w:r w:rsidRPr="000853F1">
        <w:t>Объясните, что нельзя играть у края воды, толкать других в воду, нырять в незнакомых местах и кричать ложные слова о помощи.</w:t>
      </w:r>
    </w:p>
    <w:p w14:paraId="5578092D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rPr>
          <w:b/>
          <w:bCs/>
        </w:rPr>
        <w:t>4. Пожарная безопасность:</w:t>
      </w:r>
    </w:p>
    <w:p w14:paraId="7904E1E7" w14:textId="77777777" w:rsidR="000853F1" w:rsidRPr="000853F1" w:rsidRDefault="000853F1" w:rsidP="000853F1">
      <w:pPr>
        <w:numPr>
          <w:ilvl w:val="0"/>
          <w:numId w:val="4"/>
        </w:numPr>
        <w:spacing w:after="0"/>
        <w:jc w:val="both"/>
      </w:pPr>
      <w:r w:rsidRPr="000853F1">
        <w:t>Храните спички и зажигалки в недоступных для детей местах.</w:t>
      </w:r>
    </w:p>
    <w:p w14:paraId="4B5B63F6" w14:textId="77777777" w:rsidR="000853F1" w:rsidRPr="000853F1" w:rsidRDefault="000853F1" w:rsidP="000853F1">
      <w:pPr>
        <w:numPr>
          <w:ilvl w:val="0"/>
          <w:numId w:val="4"/>
        </w:numPr>
        <w:spacing w:after="0"/>
        <w:jc w:val="both"/>
      </w:pPr>
      <w:r w:rsidRPr="000853F1">
        <w:lastRenderedPageBreak/>
        <w:t>Проведите с детьми беседу об опасности игр с огнем. Расскажите, что в случае пожара нельзя прятаться, а нужно немедленно покинуть помещение и сообщить взрослым.</w:t>
      </w:r>
    </w:p>
    <w:p w14:paraId="0C16B6C0" w14:textId="77777777" w:rsidR="000853F1" w:rsidRPr="000853F1" w:rsidRDefault="000853F1" w:rsidP="000853F1">
      <w:pPr>
        <w:numPr>
          <w:ilvl w:val="0"/>
          <w:numId w:val="4"/>
        </w:numPr>
        <w:spacing w:after="0"/>
        <w:jc w:val="both"/>
      </w:pPr>
      <w:r w:rsidRPr="000853F1">
        <w:t>Выучите с ребенком номер вызова экстренных служб – </w:t>
      </w:r>
      <w:r w:rsidRPr="000853F1">
        <w:rPr>
          <w:b/>
          <w:bCs/>
        </w:rPr>
        <w:t>«112»</w:t>
      </w:r>
      <w:r w:rsidRPr="000853F1">
        <w:t> или пожарных и спасателей – </w:t>
      </w:r>
      <w:r w:rsidRPr="000853F1">
        <w:rPr>
          <w:b/>
          <w:bCs/>
        </w:rPr>
        <w:t>«101»</w:t>
      </w:r>
      <w:r w:rsidRPr="000853F1">
        <w:t>. Объясните, что звонить можно только в случае реальной опасности.</w:t>
      </w:r>
    </w:p>
    <w:p w14:paraId="5E6DAA2E" w14:textId="77777777" w:rsidR="000853F1" w:rsidRPr="000853F1" w:rsidRDefault="000853F1" w:rsidP="000853F1">
      <w:pPr>
        <w:spacing w:after="0"/>
        <w:ind w:firstLine="709"/>
        <w:jc w:val="center"/>
      </w:pPr>
      <w:r w:rsidRPr="000853F1">
        <w:rPr>
          <w:b/>
          <w:bCs/>
        </w:rPr>
        <w:t>Уважаемые взрослые!</w:t>
      </w:r>
      <w:r w:rsidRPr="000853F1">
        <w:br/>
        <w:t>Помните, что самый эффективный способ обучения – это ваш собственный пример. Регулярно беседуйте с детьми о правилах безопасности в доступной для их возраста форме. Используйте для этого сказки, мультфильмы, игровые ситуации. Научите их говорить «нет» любым опасным действиям.</w:t>
      </w:r>
    </w:p>
    <w:p w14:paraId="30269D06" w14:textId="77777777" w:rsidR="000853F1" w:rsidRPr="000853F1" w:rsidRDefault="000853F1" w:rsidP="000853F1">
      <w:pPr>
        <w:spacing w:after="0"/>
        <w:ind w:firstLine="709"/>
        <w:jc w:val="both"/>
      </w:pPr>
      <w:r w:rsidRPr="000853F1">
        <w:t>Безопасность детей – в наших руках. Только совместными усилиями мы сможем уберечь наших детей от беды и обеспечить им счастливое и безопасное детство.</w:t>
      </w:r>
    </w:p>
    <w:p w14:paraId="5F59E822" w14:textId="77777777" w:rsidR="000853F1" w:rsidRDefault="000853F1" w:rsidP="000853F1">
      <w:pPr>
        <w:spacing w:after="0"/>
        <w:ind w:firstLine="709"/>
        <w:jc w:val="center"/>
        <w:rPr>
          <w:b/>
          <w:bCs/>
        </w:rPr>
      </w:pPr>
      <w:r w:rsidRPr="000853F1">
        <w:rPr>
          <w:b/>
          <w:bCs/>
        </w:rPr>
        <w:t>В случае чрезвычайной ситуации незамедлительно звоните по телефону:</w:t>
      </w:r>
    </w:p>
    <w:p w14:paraId="0A733D69" w14:textId="6AF54B62" w:rsidR="000853F1" w:rsidRDefault="000853F1" w:rsidP="000853F1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</w:t>
      </w:r>
      <w:r w:rsidRPr="000853F1">
        <w:rPr>
          <w:b/>
          <w:bCs/>
        </w:rPr>
        <w:t>«112» (с мобильного телефона)</w:t>
      </w:r>
    </w:p>
    <w:p w14:paraId="5462C1C0" w14:textId="57D466A9" w:rsidR="000853F1" w:rsidRPr="000853F1" w:rsidRDefault="000853F1" w:rsidP="000853F1">
      <w:pPr>
        <w:spacing w:after="0"/>
        <w:ind w:firstLine="709"/>
        <w:jc w:val="center"/>
      </w:pPr>
      <w:r w:rsidRPr="000853F1">
        <w:rPr>
          <w:b/>
          <w:bCs/>
        </w:rPr>
        <w:t>Единый номер вызова экстренных оперативных служб.</w:t>
      </w:r>
      <w:r w:rsidRPr="000853F1">
        <w:br/>
      </w:r>
      <w:r w:rsidRPr="000853F1">
        <w:rPr>
          <w:b/>
          <w:bCs/>
        </w:rPr>
        <w:t>«101» – Пожарная охрана.</w:t>
      </w:r>
    </w:p>
    <w:p w14:paraId="76567C5C" w14:textId="77777777" w:rsidR="000853F1" w:rsidRDefault="000853F1" w:rsidP="0014195F">
      <w:pPr>
        <w:spacing w:after="0"/>
        <w:ind w:firstLine="709"/>
        <w:jc w:val="center"/>
      </w:pPr>
    </w:p>
    <w:p w14:paraId="5FDD9A4A" w14:textId="77777777" w:rsidR="000853F1" w:rsidRDefault="000853F1">
      <w:pPr>
        <w:spacing w:after="0"/>
        <w:ind w:firstLine="709"/>
        <w:jc w:val="center"/>
      </w:pPr>
    </w:p>
    <w:sectPr w:rsidR="000853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D0B"/>
    <w:multiLevelType w:val="multilevel"/>
    <w:tmpl w:val="283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45B87"/>
    <w:multiLevelType w:val="multilevel"/>
    <w:tmpl w:val="329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719C6"/>
    <w:multiLevelType w:val="multilevel"/>
    <w:tmpl w:val="E6B2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054CA"/>
    <w:multiLevelType w:val="multilevel"/>
    <w:tmpl w:val="06E4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325268">
    <w:abstractNumId w:val="2"/>
  </w:num>
  <w:num w:numId="2" w16cid:durableId="1963683373">
    <w:abstractNumId w:val="1"/>
  </w:num>
  <w:num w:numId="3" w16cid:durableId="150027347">
    <w:abstractNumId w:val="3"/>
  </w:num>
  <w:num w:numId="4" w16cid:durableId="192803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5C"/>
    <w:rsid w:val="000341F5"/>
    <w:rsid w:val="000853F1"/>
    <w:rsid w:val="0014195F"/>
    <w:rsid w:val="0026321F"/>
    <w:rsid w:val="00507E30"/>
    <w:rsid w:val="005551E1"/>
    <w:rsid w:val="00657622"/>
    <w:rsid w:val="006C0B77"/>
    <w:rsid w:val="007924FD"/>
    <w:rsid w:val="008242FF"/>
    <w:rsid w:val="00870751"/>
    <w:rsid w:val="00922C48"/>
    <w:rsid w:val="009743E0"/>
    <w:rsid w:val="00B915B7"/>
    <w:rsid w:val="00BE4B47"/>
    <w:rsid w:val="00C87C5C"/>
    <w:rsid w:val="00EA59DF"/>
    <w:rsid w:val="00EE4070"/>
    <w:rsid w:val="00F12C76"/>
    <w:rsid w:val="00F4253A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9322"/>
  <w15:chartTrackingRefBased/>
  <w15:docId w15:val="{B14FE71A-A2BC-4026-B8B0-C37CEF72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C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C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C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7C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7C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7C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7C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7C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87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C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C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87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C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C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C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87C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2025-09-19T12:07:00Z</dcterms:created>
  <dcterms:modified xsi:type="dcterms:W3CDTF">2025-09-22T08:10:00Z</dcterms:modified>
</cp:coreProperties>
</file>